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A13E5A">
        <w:t>Kravaře ON – rekonstrukce výpravní budovy,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A13E5A" w:rsidP="00F91101">
      <w:pPr>
        <w:spacing w:after="120"/>
        <w:ind w:left="567"/>
        <w:jc w:val="both"/>
        <w:rPr>
          <w:rFonts w:ascii="Verdana" w:hAnsi="Verdana" w:cs="Calibri"/>
        </w:rPr>
      </w:pPr>
      <w:r>
        <w:t>Mgr. Markéta Volfová</w:t>
      </w:r>
      <w:r w:rsidR="00F91101" w:rsidRPr="005C7EED">
        <w:rPr>
          <w:rFonts w:ascii="Verdana" w:hAnsi="Verdana" w:cs="Calibri"/>
        </w:rPr>
        <w:t xml:space="preserve">, tel.: </w:t>
      </w:r>
      <w:r w:rsidRPr="00A13E5A">
        <w:t xml:space="preserve">725 915 </w:t>
      </w:r>
      <w:r>
        <w:t>943</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A13E5A" w:rsidP="00F91101">
      <w:pPr>
        <w:spacing w:after="120"/>
        <w:ind w:left="567"/>
        <w:jc w:val="both"/>
        <w:rPr>
          <w:rFonts w:ascii="Verdana" w:hAnsi="Verdana" w:cs="Calibri"/>
        </w:rPr>
      </w:pPr>
      <w:r>
        <w:t xml:space="preserve">Bc. Pavel Divín, </w:t>
      </w:r>
      <w:proofErr w:type="spellStart"/>
      <w:r>
        <w:t>MBA</w:t>
      </w:r>
      <w:r w:rsidR="00F91101" w:rsidRPr="005C7EED">
        <w:rPr>
          <w:rFonts w:ascii="Verdana" w:hAnsi="Verdana" w:cs="Calibri"/>
        </w:rPr>
        <w:t>,tel</w:t>
      </w:r>
      <w:proofErr w:type="spellEnd"/>
      <w:r w:rsidR="00F91101" w:rsidRPr="005C7EED">
        <w:rPr>
          <w:rFonts w:ascii="Verdana" w:hAnsi="Verdana" w:cs="Calibri"/>
        </w:rPr>
        <w:t xml:space="preserve">.: </w:t>
      </w:r>
      <w:r>
        <w:t>724 932 367</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A13E5A">
        <w:t>5813520046</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A13E5A">
        <w:rPr>
          <w:b/>
        </w:rPr>
        <w:t>„</w:t>
      </w:r>
      <w:r w:rsidR="00A13E5A" w:rsidRPr="00A13E5A">
        <w:rPr>
          <w:rFonts w:ascii="Verdana" w:hAnsi="Verdana" w:cs="Calibri"/>
          <w:b/>
        </w:rPr>
        <w:t>Kravaře ON – rekonstrukce výpravní budovy, BOZP</w:t>
      </w:r>
      <w:r w:rsidR="00F91101" w:rsidRPr="00A13E5A">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A13E5A" w:rsidRPr="00A13E5A">
        <w:rPr>
          <w:rFonts w:cs="Arial"/>
          <w:b/>
        </w:rPr>
        <w:t xml:space="preserve">14 </w:t>
      </w:r>
      <w:r w:rsidRPr="00A13E5A">
        <w:rPr>
          <w:b/>
        </w:rPr>
        <w:t>měsíců</w:t>
      </w:r>
      <w:r w:rsidRPr="00A13E5A">
        <w:t xml:space="preserve">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w:t>
      </w:r>
      <w:bookmarkStart w:id="0" w:name="_GoBack"/>
      <w:bookmarkEnd w:id="0"/>
      <w:r w:rsidR="00F91101" w:rsidRPr="005C7EED">
        <w:t xml:space="preserve">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rsidR="008F4602" w:rsidRPr="008F4602"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F91101" w:rsidRPr="004C64C5" w:rsidRDefault="00F91101" w:rsidP="0013733C">
      <w:pPr>
        <w:pStyle w:val="Nadpis1-1"/>
        <w:numPr>
          <w:ilvl w:val="0"/>
          <w:numId w:val="8"/>
        </w:numPr>
      </w:pPr>
      <w:r w:rsidRPr="004C64C5">
        <w:lastRenderedPageBreak/>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lastRenderedPageBreak/>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w:t>
      </w:r>
      <w:r w:rsidRPr="005C7EED">
        <w:lastRenderedPageBreak/>
        <w:t>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E5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3E5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13E5A"/>
    <w:rsid w:val="00A21A01"/>
    <w:rsid w:val="00A3467A"/>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2B15AA3"/>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A5EBA8D1-18CB-43C7-B34B-F70EC67D2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13</Pages>
  <Words>6268</Words>
  <Characters>36983</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2019-03-12T14:16:00Z</cp:lastPrinted>
  <dcterms:created xsi:type="dcterms:W3CDTF">2022-06-28T12:54:00Z</dcterms:created>
  <dcterms:modified xsi:type="dcterms:W3CDTF">2022-07-13T12:51:00Z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